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F76A7">
        <w:rPr>
          <w:rFonts w:ascii="Times New Roman" w:hAnsi="Times New Roman"/>
          <w:b/>
          <w:sz w:val="28"/>
          <w:szCs w:val="28"/>
        </w:rPr>
        <w:t xml:space="preserve">2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E7CD6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C728B">
        <w:rPr>
          <w:rFonts w:ascii="Times New Roman" w:hAnsi="Times New Roman"/>
          <w:b/>
          <w:sz w:val="28"/>
          <w:szCs w:val="28"/>
        </w:rPr>
        <w:t>60</w:t>
      </w:r>
      <w:r w:rsidR="009A1677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9A1677">
        <w:rPr>
          <w:rFonts w:ascii="Times New Roman" w:hAnsi="Times New Roman"/>
          <w:b/>
        </w:rPr>
        <w:t>Выполнение работ по изготовлению, монтажу лестницы СТ1,СТ2,СТ3, ограждению лестниц  и облицовке колонн 9-ого этажа объекта по ул. Пушкина-Думская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F76A7">
        <w:rPr>
          <w:rFonts w:ascii="Times New Roman" w:hAnsi="Times New Roman"/>
          <w:color w:val="000000"/>
          <w:lang w:eastAsia="en-US"/>
        </w:rPr>
        <w:t>01.02.2021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F76A7">
        <w:rPr>
          <w:rFonts w:ascii="Times New Roman" w:hAnsi="Times New Roman"/>
          <w:color w:val="000000"/>
          <w:lang w:eastAsia="en-US"/>
        </w:rPr>
        <w:t>17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F76A7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F76A7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F76A7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A1677">
        <w:rPr>
          <w:rFonts w:ascii="Times New Roman" w:hAnsi="Times New Roman"/>
          <w:color w:val="000000"/>
          <w:lang w:eastAsia="en-US"/>
        </w:rPr>
        <w:t>0</w:t>
      </w:r>
      <w:r w:rsidR="004F76A7">
        <w:rPr>
          <w:rFonts w:ascii="Times New Roman" w:hAnsi="Times New Roman"/>
          <w:color w:val="000000"/>
          <w:lang w:eastAsia="en-US"/>
        </w:rPr>
        <w:t>4.03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A1677">
        <w:rPr>
          <w:rFonts w:ascii="Times New Roman" w:hAnsi="Times New Roman"/>
          <w:color w:val="000000"/>
          <w:lang w:eastAsia="en-US"/>
        </w:rPr>
        <w:t>0</w:t>
      </w:r>
      <w:r w:rsidR="004F76A7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F76A7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4F76A7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2E96C9F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ABF7-078D-41C8-BEB7-43AC2A44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2021-02-03T06:51:00Z</dcterms:created>
  <dcterms:modified xsi:type="dcterms:W3CDTF">2021-02-03T06:51:00Z</dcterms:modified>
</cp:coreProperties>
</file>